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43518" w14:textId="77777777" w:rsidR="0027611D" w:rsidRPr="005258BD" w:rsidRDefault="00DA5D8B">
      <w:pPr>
        <w:rPr>
          <w:sz w:val="32"/>
          <w:szCs w:val="32"/>
        </w:rPr>
      </w:pPr>
      <w:bookmarkStart w:id="0" w:name="_GoBack"/>
      <w:bookmarkEnd w:id="0"/>
      <w:r w:rsidRPr="005258BD">
        <w:rPr>
          <w:sz w:val="32"/>
          <w:szCs w:val="32"/>
        </w:rPr>
        <w:t>Verksamhetsberättelse</w:t>
      </w:r>
      <w:r w:rsidR="000924DB" w:rsidRPr="005258BD">
        <w:rPr>
          <w:sz w:val="32"/>
          <w:szCs w:val="32"/>
        </w:rPr>
        <w:t xml:space="preserve"> 2016</w:t>
      </w:r>
    </w:p>
    <w:p w14:paraId="5C95BE45" w14:textId="77777777" w:rsidR="00DA5D8B" w:rsidRDefault="00DA5D8B"/>
    <w:p w14:paraId="6D1E06C2" w14:textId="77777777" w:rsidR="00265A05" w:rsidRDefault="00265A05">
      <w:pPr>
        <w:rPr>
          <w:b/>
        </w:rPr>
      </w:pPr>
    </w:p>
    <w:p w14:paraId="33F62315" w14:textId="77777777" w:rsidR="00265A05" w:rsidRDefault="00265A05">
      <w:pPr>
        <w:rPr>
          <w:b/>
        </w:rPr>
      </w:pPr>
    </w:p>
    <w:p w14:paraId="04ACB7F8" w14:textId="77777777" w:rsidR="00265A05" w:rsidRDefault="00265A05">
      <w:pPr>
        <w:rPr>
          <w:b/>
        </w:rPr>
      </w:pPr>
    </w:p>
    <w:p w14:paraId="77B15420" w14:textId="77777777" w:rsidR="00DA5D8B" w:rsidRPr="005258BD" w:rsidRDefault="00DA5D8B">
      <w:pPr>
        <w:rPr>
          <w:b/>
        </w:rPr>
      </w:pPr>
      <w:r w:rsidRPr="005258BD">
        <w:rPr>
          <w:b/>
        </w:rPr>
        <w:t>Svenska Rorschachföreningen</w:t>
      </w:r>
    </w:p>
    <w:p w14:paraId="68F54184" w14:textId="77777777" w:rsidR="00DA5D8B" w:rsidRDefault="00DA5D8B"/>
    <w:p w14:paraId="23DF4264" w14:textId="77777777" w:rsidR="00DA5D8B" w:rsidRDefault="00DA5D8B"/>
    <w:p w14:paraId="4702BD36" w14:textId="77777777" w:rsidR="000924DB" w:rsidRDefault="000924DB">
      <w:r>
        <w:t>Styrelsens sammansättning</w:t>
      </w:r>
    </w:p>
    <w:p w14:paraId="4F219403" w14:textId="77777777" w:rsidR="000924DB" w:rsidRDefault="000924DB"/>
    <w:p w14:paraId="5638174C" w14:textId="77777777" w:rsidR="000924DB" w:rsidRDefault="000924DB">
      <w:r>
        <w:t>Björn Sahlberg</w:t>
      </w:r>
      <w:r>
        <w:tab/>
        <w:t>ordförande</w:t>
      </w:r>
    </w:p>
    <w:p w14:paraId="40E2A124" w14:textId="77777777" w:rsidR="000924DB" w:rsidRDefault="000924DB">
      <w:r>
        <w:t>Ann Källén</w:t>
      </w:r>
      <w:r>
        <w:tab/>
      </w:r>
      <w:r>
        <w:tab/>
        <w:t>kassör</w:t>
      </w:r>
    </w:p>
    <w:p w14:paraId="514CB672" w14:textId="77777777" w:rsidR="000924DB" w:rsidRDefault="00F91730">
      <w:r>
        <w:t>Malin Holm</w:t>
      </w:r>
      <w:r>
        <w:tab/>
      </w:r>
      <w:r>
        <w:tab/>
      </w:r>
      <w:r w:rsidR="000924DB">
        <w:t>ansvarig</w:t>
      </w:r>
      <w:r>
        <w:t xml:space="preserve"> hemsidan</w:t>
      </w:r>
    </w:p>
    <w:p w14:paraId="0700217D" w14:textId="77777777" w:rsidR="000924DB" w:rsidRDefault="000924DB">
      <w:r>
        <w:t>Cilla Kallenberg</w:t>
      </w:r>
      <w:r>
        <w:tab/>
        <w:t>ledamot</w:t>
      </w:r>
    </w:p>
    <w:p w14:paraId="2B11655E" w14:textId="77777777" w:rsidR="000924DB" w:rsidRDefault="005258BD">
      <w:r>
        <w:t xml:space="preserve">Mina </w:t>
      </w:r>
      <w:proofErr w:type="spellStart"/>
      <w:r>
        <w:t>Evengård</w:t>
      </w:r>
      <w:proofErr w:type="spellEnd"/>
      <w:r>
        <w:tab/>
        <w:t>ledamot till 2016-09-26, därefter suppleant</w:t>
      </w:r>
    </w:p>
    <w:p w14:paraId="556AA063" w14:textId="77777777" w:rsidR="00F91730" w:rsidRDefault="00F91730">
      <w:r>
        <w:t>Lotta Svensson</w:t>
      </w:r>
      <w:r>
        <w:tab/>
        <w:t>ledamot och studeranderepresentant</w:t>
      </w:r>
    </w:p>
    <w:p w14:paraId="7697DC9D" w14:textId="77777777" w:rsidR="00F91730" w:rsidRDefault="00F91730">
      <w:r>
        <w:t>Lena Lillieroth</w:t>
      </w:r>
      <w:r>
        <w:tab/>
        <w:t>suppleant</w:t>
      </w:r>
    </w:p>
    <w:p w14:paraId="3AF76D65" w14:textId="77777777" w:rsidR="00F91730" w:rsidRDefault="00F91730">
      <w:r>
        <w:t>Ulrika Nygren</w:t>
      </w:r>
      <w:r>
        <w:tab/>
        <w:t>suppleant</w:t>
      </w:r>
      <w:r w:rsidR="005258BD">
        <w:t xml:space="preserve"> till 2016-09-26, därefter ledamot</w:t>
      </w:r>
    </w:p>
    <w:p w14:paraId="412C86FF" w14:textId="77777777" w:rsidR="00F91730" w:rsidRDefault="00F91730"/>
    <w:p w14:paraId="6443AD2A" w14:textId="77777777" w:rsidR="00DA5D8B" w:rsidRDefault="00DA5D8B"/>
    <w:p w14:paraId="13571DDF" w14:textId="77777777" w:rsidR="00DA5D8B" w:rsidRDefault="00DA5D8B"/>
    <w:p w14:paraId="10219FEC" w14:textId="583F432C" w:rsidR="00DA5D8B" w:rsidRDefault="00F16D24">
      <w:r>
        <w:t>1. Styrelsen har haft fyra</w:t>
      </w:r>
      <w:r w:rsidR="00DA5D8B">
        <w:t xml:space="preserve"> protokollförda </w:t>
      </w:r>
      <w:r w:rsidR="000924DB">
        <w:t xml:space="preserve">styrelsemöten under 2016: 6/4, 22/6, 26/9 och 10/11. </w:t>
      </w:r>
    </w:p>
    <w:p w14:paraId="0B7A61BD" w14:textId="77777777" w:rsidR="00265A05" w:rsidRDefault="00265A05"/>
    <w:p w14:paraId="0F5BFD06" w14:textId="383A7CC4" w:rsidR="00265A05" w:rsidRDefault="00265A05">
      <w:r>
        <w:t xml:space="preserve">2. Styrelsen har under året diskuterat möjligheten att tydligare definiera föreningens fokus, hur vi ska kunna nå ut och vilka kanaler som vi vill använda för detta. Malin Holm har gjort ett omfattande arbete med att redigera och lägga upp information på vår hemsida. Föreningens namn har också diskuterats. Vidare har föreningen kontaktats av SPA medlemmar med en fråga om att göra en europeisk SPA-grupp, vilket vi har ställt oss positiva till och kommer att diskutera vidare på SPA mötet i mars samt på kongressen i Paris i sommar. </w:t>
      </w:r>
    </w:p>
    <w:p w14:paraId="3E639010" w14:textId="77777777" w:rsidR="00C532E9" w:rsidRDefault="00C532E9"/>
    <w:p w14:paraId="0C9A8491" w14:textId="7465946C" w:rsidR="00DA5D8B" w:rsidRDefault="00265A05">
      <w:r>
        <w:t>3</w:t>
      </w:r>
      <w:r w:rsidR="000924DB">
        <w:t>. Tre seminariekvällar har arrangerats:</w:t>
      </w:r>
    </w:p>
    <w:p w14:paraId="1EDC5E7B" w14:textId="77777777" w:rsidR="000924DB" w:rsidRDefault="000924DB"/>
    <w:p w14:paraId="07216A2E" w14:textId="00B605EB" w:rsidR="000924DB" w:rsidRDefault="000924DB">
      <w:r>
        <w:t>Lotta Svensson: BOF</w:t>
      </w:r>
      <w:r w:rsidR="009E65DA">
        <w:t xml:space="preserve"> – Barnorienterad familjeterapi och tejping</w:t>
      </w:r>
      <w:r>
        <w:t xml:space="preserve"> 1/6</w:t>
      </w:r>
    </w:p>
    <w:p w14:paraId="27F323DB" w14:textId="77777777" w:rsidR="000924DB" w:rsidRDefault="000924DB">
      <w:r>
        <w:t>Malin Holm: Depression i Wartegg 29/9</w:t>
      </w:r>
    </w:p>
    <w:p w14:paraId="35B3446D" w14:textId="375CA076" w:rsidR="000924DB" w:rsidRDefault="000924DB">
      <w:r>
        <w:t xml:space="preserve">Björn Sahlberg: </w:t>
      </w:r>
      <w:r w:rsidR="00CD5537">
        <w:t xml:space="preserve">Piktogram och urscen i </w:t>
      </w:r>
      <w:r>
        <w:t>Vargmannens Rorschach 21/11</w:t>
      </w:r>
    </w:p>
    <w:p w14:paraId="3954E875" w14:textId="77777777" w:rsidR="000924DB" w:rsidRDefault="000924DB"/>
    <w:p w14:paraId="0966A8B3" w14:textId="77777777" w:rsidR="000924DB" w:rsidRDefault="000924DB"/>
    <w:p w14:paraId="4262867C" w14:textId="15893A87" w:rsidR="00F91730" w:rsidRDefault="00265A05">
      <w:r>
        <w:t>4</w:t>
      </w:r>
      <w:r w:rsidR="000924DB">
        <w:t xml:space="preserve">: </w:t>
      </w:r>
      <w:r w:rsidR="00DA5D8B">
        <w:t>Utbildning</w:t>
      </w:r>
    </w:p>
    <w:p w14:paraId="58CE2A5F" w14:textId="77777777" w:rsidR="00F91730" w:rsidRDefault="00F91730"/>
    <w:p w14:paraId="62BE0960" w14:textId="36D14172" w:rsidR="00CD5537" w:rsidRDefault="00CD5537">
      <w:r>
        <w:t>Rorschach</w:t>
      </w:r>
      <w:r w:rsidR="00265A05">
        <w:t>:</w:t>
      </w:r>
    </w:p>
    <w:p w14:paraId="783C6ADB" w14:textId="15519843" w:rsidR="00DA5D8B" w:rsidRDefault="005258BD">
      <w:r>
        <w:t>Cilla Kallenberg</w:t>
      </w:r>
      <w:r w:rsidR="00CD5537">
        <w:t xml:space="preserve"> har haft en kurs i g</w:t>
      </w:r>
      <w:r w:rsidR="00F91730">
        <w:t>rundläggande Rorschach</w:t>
      </w:r>
      <w:r w:rsidR="00CD5537">
        <w:t xml:space="preserve"> R-PAS för fyra personer. </w:t>
      </w:r>
      <w:r w:rsidR="00265A05">
        <w:t xml:space="preserve">Kursen är ackrediterad som specialistkurs. </w:t>
      </w:r>
      <w:r w:rsidR="00CD5537">
        <w:t>Sammanlagt har ca tjugo personer de</w:t>
      </w:r>
      <w:r w:rsidR="00265A05">
        <w:t>ltagit i grupperna</w:t>
      </w:r>
      <w:r w:rsidR="00CD5537">
        <w:t>.</w:t>
      </w:r>
      <w:r w:rsidR="00265A05">
        <w:t xml:space="preserve"> </w:t>
      </w:r>
    </w:p>
    <w:p w14:paraId="0AF1076B" w14:textId="77777777" w:rsidR="00265A05" w:rsidRDefault="00265A05"/>
    <w:p w14:paraId="7B54AD92" w14:textId="77777777" w:rsidR="00265A05" w:rsidRDefault="00265A05"/>
    <w:p w14:paraId="7A93A628" w14:textId="14C88EE1" w:rsidR="00265A05" w:rsidRDefault="00265A05">
      <w:r>
        <w:t>Wartegg:</w:t>
      </w:r>
    </w:p>
    <w:p w14:paraId="5D86889B" w14:textId="14F46E61" w:rsidR="00DA5D8B" w:rsidRDefault="005258BD">
      <w:r>
        <w:t>Malin Holm</w:t>
      </w:r>
      <w:r w:rsidR="00265A05">
        <w:t xml:space="preserve"> har haft en grundutbildning i </w:t>
      </w:r>
      <w:r>
        <w:t>CWS, Crisi</w:t>
      </w:r>
      <w:r w:rsidR="00265A05">
        <w:t xml:space="preserve"> Wartegg System. Kursen är ackrediterad som specialistkurs.</w:t>
      </w:r>
    </w:p>
    <w:p w14:paraId="0CDADC36" w14:textId="77777777" w:rsidR="00DA5D8B" w:rsidRDefault="00DA5D8B"/>
    <w:p w14:paraId="711A68AD" w14:textId="77777777" w:rsidR="00265A05" w:rsidRDefault="00265A05"/>
    <w:p w14:paraId="57E9068E" w14:textId="77777777" w:rsidR="00F91730" w:rsidRDefault="00F91730">
      <w:r>
        <w:t>4. Medlemmar</w:t>
      </w:r>
    </w:p>
    <w:p w14:paraId="21AD4DB4" w14:textId="77777777" w:rsidR="00C532E9" w:rsidRDefault="00C532E9"/>
    <w:p w14:paraId="358ADEF9" w14:textId="307FF166" w:rsidR="00C532E9" w:rsidRDefault="00F91730">
      <w:r>
        <w:t>En genomgång av gamla uppgifter och e-postlistor har gjorts för att uppdatera medlemslistan. Aktuellt antal medlemmar: 50 st. Under å</w:t>
      </w:r>
      <w:r w:rsidR="00CD5537">
        <w:t>ret har föreningen fått sex</w:t>
      </w:r>
      <w:r>
        <w:t xml:space="preserve"> nya medlemmar: </w:t>
      </w:r>
      <w:r w:rsidR="00CD5537">
        <w:t xml:space="preserve">Gunilla </w:t>
      </w:r>
      <w:proofErr w:type="spellStart"/>
      <w:r w:rsidR="00CD5537">
        <w:t>Silvsjö</w:t>
      </w:r>
      <w:proofErr w:type="spellEnd"/>
      <w:r w:rsidR="00CD5537">
        <w:t xml:space="preserve">, </w:t>
      </w:r>
      <w:r w:rsidR="00C532E9">
        <w:t xml:space="preserve">Fredrika Tham, Anna </w:t>
      </w:r>
      <w:proofErr w:type="spellStart"/>
      <w:r w:rsidR="00C532E9">
        <w:t>Larnebring</w:t>
      </w:r>
      <w:proofErr w:type="spellEnd"/>
      <w:r w:rsidR="00C532E9">
        <w:t xml:space="preserve">, Jakob Björkqvist, Malin Hildebrand Karlén &amp; Paulina </w:t>
      </w:r>
      <w:proofErr w:type="spellStart"/>
      <w:r w:rsidR="00C532E9">
        <w:t>Rodrigues-Milovic</w:t>
      </w:r>
      <w:proofErr w:type="spellEnd"/>
      <w:r w:rsidR="00C532E9">
        <w:t xml:space="preserve">. Två personer har </w:t>
      </w:r>
      <w:r w:rsidR="005258BD">
        <w:t>begärt utträde</w:t>
      </w:r>
      <w:r w:rsidR="00C532E9">
        <w:t>: Eva Rock och Ragnhild Holmkvist.</w:t>
      </w:r>
    </w:p>
    <w:p w14:paraId="2B98BC11" w14:textId="77777777" w:rsidR="00C532E9" w:rsidRDefault="00C532E9"/>
    <w:p w14:paraId="1D73A834" w14:textId="77777777" w:rsidR="00C532E9" w:rsidRDefault="00C532E9"/>
    <w:p w14:paraId="79088610" w14:textId="77777777" w:rsidR="00C532E9" w:rsidRDefault="00C532E9">
      <w:r>
        <w:t>5. Övrigt</w:t>
      </w:r>
    </w:p>
    <w:p w14:paraId="570C1656" w14:textId="77777777" w:rsidR="00C532E9" w:rsidRDefault="00C532E9"/>
    <w:p w14:paraId="05C1CB45" w14:textId="77777777" w:rsidR="00DA5D8B" w:rsidRDefault="00DA5D8B">
      <w:r>
        <w:t>Föreningen har nominerat Thomas R</w:t>
      </w:r>
      <w:r w:rsidR="000924DB">
        <w:t>osén</w:t>
      </w:r>
      <w:r>
        <w:t xml:space="preserve"> till </w:t>
      </w:r>
      <w:r w:rsidR="000924DB">
        <w:t xml:space="preserve">styrelsen för </w:t>
      </w:r>
      <w:r>
        <w:t>Internationella Rorschachföreningen</w:t>
      </w:r>
    </w:p>
    <w:p w14:paraId="1D2EAEE9" w14:textId="77777777" w:rsidR="00265A05" w:rsidRDefault="00265A05"/>
    <w:p w14:paraId="22F8D014" w14:textId="77777777" w:rsidR="00265A05" w:rsidRDefault="00265A05"/>
    <w:p w14:paraId="3E5341EB" w14:textId="77777777" w:rsidR="00265A05" w:rsidRDefault="00265A05"/>
    <w:p w14:paraId="7A21D745" w14:textId="77777777" w:rsidR="00265A05" w:rsidRDefault="00265A05"/>
    <w:p w14:paraId="1B14A61F" w14:textId="60448714" w:rsidR="00265A05" w:rsidRDefault="00265A05">
      <w:r>
        <w:t>Björn Sahlberg</w:t>
      </w:r>
    </w:p>
    <w:p w14:paraId="0235AD43" w14:textId="36732366" w:rsidR="00265A05" w:rsidRDefault="00265A05">
      <w:r>
        <w:t>2017-03-07</w:t>
      </w:r>
    </w:p>
    <w:sectPr w:rsidR="00265A05" w:rsidSect="002761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Arial"/>
    <w:charset w:val="00"/>
    <w:family w:val="auto"/>
    <w:pitch w:val="variable"/>
    <w:sig w:usb0="80000267" w:usb1="00000000" w:usb2="00000000" w:usb3="00000000" w:csb0="000001F7"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8B"/>
    <w:rsid w:val="000924DB"/>
    <w:rsid w:val="00174A08"/>
    <w:rsid w:val="00265A05"/>
    <w:rsid w:val="0027611D"/>
    <w:rsid w:val="005258BD"/>
    <w:rsid w:val="009E65DA"/>
    <w:rsid w:val="00C532E9"/>
    <w:rsid w:val="00CD5537"/>
    <w:rsid w:val="00DA5D8B"/>
    <w:rsid w:val="00E9480F"/>
    <w:rsid w:val="00F16D24"/>
    <w:rsid w:val="00F917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349BE"/>
  <w14:defaultImageDpi w14:val="300"/>
  <w15:docId w15:val="{67BD6EC3-D54A-4A51-A5BE-FA13E7BA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w:eastAsiaTheme="minorEastAsia" w:hAnsi="Gill Sans" w:cs="Gill Sans"/>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5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1749</Characters>
  <Application>Microsoft Office Word</Application>
  <DocSecurity>0</DocSecurity>
  <Lines>14</Lines>
  <Paragraphs>4</Paragraphs>
  <ScaleCrop>false</ScaleCrop>
  <Company>Björn Sahlberg Analys &amp; urval</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Sahlberg</dc:creator>
  <cp:keywords/>
  <dc:description/>
  <cp:lastModifiedBy>Malin Holm</cp:lastModifiedBy>
  <cp:revision>2</cp:revision>
  <dcterms:created xsi:type="dcterms:W3CDTF">2020-03-12T09:07:00Z</dcterms:created>
  <dcterms:modified xsi:type="dcterms:W3CDTF">2020-03-12T09:07:00Z</dcterms:modified>
</cp:coreProperties>
</file>